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6B934" w14:textId="77777777" w:rsidR="00BA09F8" w:rsidRPr="00C85A9D" w:rsidRDefault="001F540C" w:rsidP="00BA09F8">
      <w:pPr>
        <w:jc w:val="center"/>
        <w:rPr>
          <w:b/>
          <w:color w:val="A52623"/>
          <w:sz w:val="52"/>
        </w:rPr>
      </w:pPr>
      <w:r>
        <w:rPr>
          <w:szCs w:val="24"/>
        </w:rPr>
        <w:object w:dxaOrig="1440" w:dyaOrig="1440" w14:anchorId="431A5C37">
          <v:rect id="_x0000_s1027" style="position:absolute;left:0;text-align:left;margin-left:416.7pt;margin-top:-9.6pt;width:140.05pt;height:66.5pt;z-index:251658240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5" o:title=""/>
            <v:shadow color="#ccc"/>
            <v:path o:extrusionok="f"/>
            <o:lock v:ext="edit" aspectratio="t"/>
          </v:rect>
          <o:OLEObject Type="Embed" ProgID="PhotoDraw.Document.2" ShapeID="_x0000_s1027" DrawAspect="Content" ObjectID="_1641204616" r:id="rId6"/>
        </w:object>
      </w:r>
      <w:r w:rsidR="00BA09F8" w:rsidRPr="00C85A9D">
        <w:rPr>
          <w:b/>
          <w:color w:val="A52623"/>
          <w:sz w:val="52"/>
        </w:rPr>
        <w:t>Kansas Chapter</w:t>
      </w:r>
    </w:p>
    <w:p w14:paraId="11BC0784" w14:textId="77777777" w:rsidR="001854FC" w:rsidRPr="00C85A9D" w:rsidRDefault="00BA09F8" w:rsidP="00BA09F8">
      <w:pPr>
        <w:jc w:val="center"/>
        <w:rPr>
          <w:b/>
          <w:sz w:val="32"/>
        </w:rPr>
      </w:pPr>
      <w:r w:rsidRPr="00C85A9D">
        <w:rPr>
          <w:b/>
          <w:sz w:val="32"/>
        </w:rPr>
        <w:t>Public Risk Insurance</w:t>
      </w:r>
    </w:p>
    <w:p w14:paraId="7578FDBC" w14:textId="77777777" w:rsidR="00BA09F8" w:rsidRPr="00C85A9D" w:rsidRDefault="00BA09F8" w:rsidP="00BA09F8">
      <w:pPr>
        <w:jc w:val="center"/>
        <w:rPr>
          <w:b/>
          <w:sz w:val="32"/>
        </w:rPr>
      </w:pPr>
      <w:r w:rsidRPr="00C85A9D">
        <w:rPr>
          <w:b/>
          <w:sz w:val="32"/>
        </w:rPr>
        <w:t>Management Association</w:t>
      </w:r>
    </w:p>
    <w:p w14:paraId="65C3D412" w14:textId="02EE2197" w:rsidR="00510196" w:rsidRPr="00510196" w:rsidRDefault="001F540C" w:rsidP="00BA09F8">
      <w:pPr>
        <w:jc w:val="center"/>
        <w:rPr>
          <w:b/>
          <w:sz w:val="20"/>
        </w:rPr>
      </w:pPr>
      <w:hyperlink r:id="rId7" w:history="1">
        <w:r w:rsidR="00BA09F8" w:rsidRPr="00BA09F8">
          <w:rPr>
            <w:rStyle w:val="Hyperlink"/>
            <w:b/>
            <w:sz w:val="24"/>
          </w:rPr>
          <w:t>http://kansasprima.org</w:t>
        </w:r>
      </w:hyperlink>
    </w:p>
    <w:p w14:paraId="5C3D5C2A" w14:textId="77777777" w:rsidR="005E05BF" w:rsidRDefault="005E05BF" w:rsidP="00BA09F8">
      <w:pPr>
        <w:tabs>
          <w:tab w:val="right" w:pos="10800"/>
        </w:tabs>
      </w:pPr>
    </w:p>
    <w:p w14:paraId="24D0FF0E" w14:textId="77777777" w:rsidR="004D2C07" w:rsidRDefault="004D2C07" w:rsidP="00BA09F8">
      <w:pPr>
        <w:tabs>
          <w:tab w:val="right" w:pos="10800"/>
        </w:tabs>
      </w:pPr>
    </w:p>
    <w:p w14:paraId="44FBDCE8" w14:textId="77777777" w:rsidR="00807F9B" w:rsidRPr="00C7660A" w:rsidRDefault="00BA09F8" w:rsidP="00807F9B">
      <w:pPr>
        <w:tabs>
          <w:tab w:val="right" w:pos="10800"/>
        </w:tabs>
        <w:rPr>
          <w:b/>
        </w:rPr>
      </w:pPr>
      <w:r w:rsidRPr="00C7660A">
        <w:rPr>
          <w:b/>
        </w:rPr>
        <w:t>Quarterly Meeting</w:t>
      </w:r>
      <w:r w:rsidR="00807F9B" w:rsidRPr="00C7660A">
        <w:rPr>
          <w:b/>
        </w:rPr>
        <w:tab/>
      </w:r>
    </w:p>
    <w:p w14:paraId="24ABB3F9" w14:textId="104BDEC2" w:rsidR="00BA09F8" w:rsidRPr="00BA09F8" w:rsidRDefault="00807F9B" w:rsidP="00807F9B">
      <w:pPr>
        <w:tabs>
          <w:tab w:val="right" w:pos="10800"/>
        </w:tabs>
      </w:pPr>
      <w:r>
        <w:tab/>
      </w:r>
      <w:r w:rsidR="00706D69">
        <w:t xml:space="preserve">Johnson County </w:t>
      </w:r>
      <w:r w:rsidR="00F447CE">
        <w:t>Community College</w:t>
      </w:r>
    </w:p>
    <w:p w14:paraId="6A240D7A" w14:textId="5C9CC253" w:rsidR="00BA09F8" w:rsidRPr="00BA09F8" w:rsidRDefault="00C7660A" w:rsidP="00807F9B">
      <w:pPr>
        <w:pStyle w:val="NoSpacing"/>
        <w:ind w:left="7020" w:hanging="7020"/>
        <w:jc w:val="right"/>
      </w:pPr>
      <w:r>
        <w:rPr>
          <w:b/>
        </w:rPr>
        <w:t>February 21</w:t>
      </w:r>
      <w:r w:rsidR="000E7A07" w:rsidRPr="00517814">
        <w:rPr>
          <w:b/>
        </w:rPr>
        <w:t>,</w:t>
      </w:r>
      <w:r w:rsidR="00851485" w:rsidRPr="00517814">
        <w:rPr>
          <w:b/>
        </w:rPr>
        <w:t xml:space="preserve"> 20</w:t>
      </w:r>
      <w:r>
        <w:rPr>
          <w:b/>
        </w:rPr>
        <w:t>20</w:t>
      </w:r>
      <w:r w:rsidR="007754AE">
        <w:tab/>
      </w:r>
      <w:r w:rsidR="007754AE">
        <w:tab/>
      </w:r>
      <w:r w:rsidR="00706D69">
        <w:t>1</w:t>
      </w:r>
      <w:r w:rsidR="00EB3E2F">
        <w:t>234</w:t>
      </w:r>
      <w:r w:rsidR="00807F9B">
        <w:t xml:space="preserve"> College Blvd., OP, KS</w:t>
      </w:r>
      <w:r w:rsidR="007754AE">
        <w:tab/>
      </w:r>
      <w:r w:rsidR="007754AE">
        <w:tab/>
        <w:t xml:space="preserve">    </w:t>
      </w:r>
      <w:r w:rsidR="007754AE">
        <w:tab/>
      </w:r>
      <w:r w:rsidR="00807F9B">
        <w:rPr>
          <w:b/>
          <w:color w:val="4141DB"/>
        </w:rPr>
        <w:t>Carlsen Center 107 - Krebs Room</w:t>
      </w:r>
      <w:r w:rsidR="007754AE" w:rsidRPr="00A638B2">
        <w:rPr>
          <w:b/>
          <w:color w:val="4141DB"/>
        </w:rPr>
        <w:tab/>
      </w:r>
      <w:r w:rsidR="00BA09F8" w:rsidRPr="00BA09F8">
        <w:t xml:space="preserve">10:00 a.m. – 2:30 </w:t>
      </w:r>
      <w:r w:rsidR="00706D69" w:rsidRPr="00BA09F8">
        <w:t>p.m.</w:t>
      </w:r>
      <w:r w:rsidR="007754AE">
        <w:tab/>
      </w:r>
    </w:p>
    <w:p w14:paraId="6D4B1167" w14:textId="0DCBF0B6" w:rsidR="004D2C07" w:rsidRDefault="00BA09F8" w:rsidP="00807F9B">
      <w:pPr>
        <w:rPr>
          <w:b/>
          <w:szCs w:val="20"/>
        </w:rPr>
      </w:pPr>
      <w:r w:rsidRPr="00DD62D5">
        <w:rPr>
          <w:rFonts w:ascii="Arial Black" w:hAnsi="Arial Black"/>
          <w:b/>
          <w:color w:val="A52623"/>
          <w:sz w:val="24"/>
          <w:szCs w:val="24"/>
        </w:rPr>
        <w:t>Agenda</w:t>
      </w:r>
      <w:r w:rsidR="00807F9B">
        <w:rPr>
          <w:rFonts w:ascii="Arial Black" w:hAnsi="Arial Black"/>
          <w:b/>
          <w:color w:val="A52623"/>
          <w:sz w:val="24"/>
          <w:szCs w:val="24"/>
        </w:rPr>
        <w:tab/>
      </w:r>
    </w:p>
    <w:p w14:paraId="388BD12A" w14:textId="1DB96B03" w:rsidR="00C6717B" w:rsidRPr="00C6717B" w:rsidRDefault="00BA09F8" w:rsidP="00310D48">
      <w:pPr>
        <w:tabs>
          <w:tab w:val="left" w:pos="2160"/>
          <w:tab w:val="right" w:pos="10800"/>
        </w:tabs>
        <w:ind w:left="720"/>
      </w:pPr>
      <w:r w:rsidRPr="00D37035">
        <w:rPr>
          <w:b/>
          <w:szCs w:val="20"/>
        </w:rPr>
        <w:t>10:00 a.m.</w:t>
      </w:r>
      <w:r w:rsidRPr="00D37035">
        <w:rPr>
          <w:szCs w:val="20"/>
        </w:rPr>
        <w:tab/>
      </w:r>
      <w:r w:rsidR="00AE6BC4" w:rsidRPr="00D37035">
        <w:rPr>
          <w:b/>
          <w:szCs w:val="20"/>
        </w:rPr>
        <w:t xml:space="preserve">Business Meeting Call to Order &amp; </w:t>
      </w:r>
      <w:r w:rsidR="000179BA">
        <w:rPr>
          <w:b/>
          <w:szCs w:val="20"/>
        </w:rPr>
        <w:t xml:space="preserve">Introductions             </w:t>
      </w:r>
      <w:r w:rsidR="00706D69">
        <w:rPr>
          <w:b/>
          <w:szCs w:val="20"/>
        </w:rPr>
        <w:t>Bill Cauveren</w:t>
      </w:r>
      <w:r w:rsidR="000179BA">
        <w:rPr>
          <w:b/>
          <w:szCs w:val="20"/>
        </w:rPr>
        <w:t>, President</w:t>
      </w:r>
      <w:r w:rsidR="00C6717B" w:rsidRPr="00C6717B">
        <w:t xml:space="preserve">                         </w:t>
      </w:r>
    </w:p>
    <w:p w14:paraId="66E3FF5D" w14:textId="7F82DB1D" w:rsidR="00BA09F8" w:rsidRPr="005E05BF" w:rsidRDefault="00BA09F8" w:rsidP="00C7660A">
      <w:pPr>
        <w:pStyle w:val="ListParagraph"/>
        <w:tabs>
          <w:tab w:val="left" w:pos="2160"/>
        </w:tabs>
        <w:ind w:left="2160"/>
        <w:rPr>
          <w:sz w:val="20"/>
          <w:szCs w:val="20"/>
        </w:rPr>
      </w:pPr>
      <w:r w:rsidRPr="005E05BF">
        <w:rPr>
          <w:sz w:val="20"/>
          <w:szCs w:val="20"/>
        </w:rPr>
        <w:t>Approv</w:t>
      </w:r>
      <w:r w:rsidR="00D65C38" w:rsidRPr="005E05BF">
        <w:rPr>
          <w:sz w:val="20"/>
          <w:szCs w:val="20"/>
        </w:rPr>
        <w:t xml:space="preserve">e </w:t>
      </w:r>
      <w:r w:rsidR="00F33EDD">
        <w:rPr>
          <w:sz w:val="20"/>
          <w:szCs w:val="20"/>
        </w:rPr>
        <w:t>November</w:t>
      </w:r>
      <w:r w:rsidRPr="005E05BF">
        <w:rPr>
          <w:sz w:val="20"/>
          <w:szCs w:val="20"/>
        </w:rPr>
        <w:t xml:space="preserve"> </w:t>
      </w:r>
      <w:r w:rsidR="00E46571" w:rsidRPr="005E05BF">
        <w:rPr>
          <w:sz w:val="20"/>
          <w:szCs w:val="20"/>
        </w:rPr>
        <w:t>Meeting M</w:t>
      </w:r>
      <w:r w:rsidRPr="005E05BF">
        <w:rPr>
          <w:sz w:val="20"/>
          <w:szCs w:val="20"/>
        </w:rPr>
        <w:t>inutes</w:t>
      </w:r>
      <w:r w:rsidR="003B6FDE" w:rsidRPr="005E05BF">
        <w:rPr>
          <w:sz w:val="20"/>
          <w:szCs w:val="20"/>
        </w:rPr>
        <w:tab/>
      </w:r>
      <w:r w:rsidR="003B6FDE" w:rsidRPr="005E05BF">
        <w:rPr>
          <w:sz w:val="20"/>
          <w:szCs w:val="20"/>
        </w:rPr>
        <w:tab/>
      </w:r>
      <w:r w:rsidR="003B6FDE" w:rsidRPr="005E05BF">
        <w:rPr>
          <w:sz w:val="20"/>
          <w:szCs w:val="20"/>
        </w:rPr>
        <w:tab/>
      </w:r>
      <w:r w:rsidR="003B6FDE" w:rsidRPr="005E05BF">
        <w:rPr>
          <w:sz w:val="20"/>
          <w:szCs w:val="20"/>
        </w:rPr>
        <w:tab/>
      </w:r>
      <w:r w:rsidR="00706D69" w:rsidRPr="005E05BF">
        <w:rPr>
          <w:b/>
        </w:rPr>
        <w:t>Holly Ray</w:t>
      </w:r>
      <w:r w:rsidR="00310D48" w:rsidRPr="005E05BF">
        <w:rPr>
          <w:b/>
        </w:rPr>
        <w:t>, VP</w:t>
      </w:r>
    </w:p>
    <w:p w14:paraId="58215C07" w14:textId="15FC464A" w:rsidR="00E373D4" w:rsidRPr="005E05BF" w:rsidRDefault="00BA09F8" w:rsidP="00C7660A">
      <w:pPr>
        <w:pStyle w:val="ListParagraph"/>
        <w:ind w:left="2160"/>
        <w:rPr>
          <w:sz w:val="20"/>
          <w:szCs w:val="20"/>
        </w:rPr>
      </w:pPr>
      <w:r w:rsidRPr="005E05BF">
        <w:rPr>
          <w:sz w:val="20"/>
          <w:szCs w:val="20"/>
        </w:rPr>
        <w:t>Treasurer’s Report</w:t>
      </w:r>
      <w:r w:rsidR="00706D69" w:rsidRPr="005E05BF">
        <w:rPr>
          <w:sz w:val="20"/>
          <w:szCs w:val="20"/>
        </w:rPr>
        <w:tab/>
      </w:r>
      <w:r w:rsidR="00706D69" w:rsidRPr="005E05BF">
        <w:rPr>
          <w:sz w:val="20"/>
          <w:szCs w:val="20"/>
        </w:rPr>
        <w:tab/>
      </w:r>
      <w:r w:rsidR="00706D69" w:rsidRPr="005E05BF">
        <w:rPr>
          <w:sz w:val="20"/>
          <w:szCs w:val="20"/>
        </w:rPr>
        <w:tab/>
      </w:r>
      <w:r w:rsidR="00706D69" w:rsidRPr="005E05BF">
        <w:rPr>
          <w:sz w:val="20"/>
          <w:szCs w:val="20"/>
        </w:rPr>
        <w:tab/>
      </w:r>
      <w:r w:rsidR="001A3C7E" w:rsidRPr="005E05BF">
        <w:rPr>
          <w:sz w:val="20"/>
          <w:szCs w:val="20"/>
        </w:rPr>
        <w:tab/>
      </w:r>
      <w:r w:rsidR="001A3C7E" w:rsidRPr="005E05BF">
        <w:rPr>
          <w:sz w:val="20"/>
          <w:szCs w:val="20"/>
        </w:rPr>
        <w:tab/>
      </w:r>
      <w:r w:rsidR="00706D69" w:rsidRPr="005E05BF">
        <w:rPr>
          <w:b/>
        </w:rPr>
        <w:t>Dave Wimberly, Treas./ Sec.</w:t>
      </w:r>
    </w:p>
    <w:p w14:paraId="53F65984" w14:textId="77777777" w:rsidR="00055CB8" w:rsidRDefault="00055CB8" w:rsidP="00C7660A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>2019 Audit Report</w:t>
      </w:r>
    </w:p>
    <w:p w14:paraId="497CEBCE" w14:textId="44D90089" w:rsidR="001A3C7E" w:rsidRPr="005E05BF" w:rsidRDefault="00565843" w:rsidP="00C7660A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2020 </w:t>
      </w:r>
      <w:r w:rsidR="00E373D4" w:rsidRPr="005E05BF">
        <w:rPr>
          <w:sz w:val="20"/>
          <w:szCs w:val="20"/>
        </w:rPr>
        <w:t>Membership</w:t>
      </w:r>
      <w:r w:rsidR="00D65C38" w:rsidRPr="005E05BF">
        <w:rPr>
          <w:sz w:val="20"/>
          <w:szCs w:val="20"/>
        </w:rPr>
        <w:t xml:space="preserve"> </w:t>
      </w:r>
      <w:r w:rsidR="00F33EDD">
        <w:rPr>
          <w:sz w:val="20"/>
          <w:szCs w:val="20"/>
        </w:rPr>
        <w:t>Renewal Update</w:t>
      </w:r>
    </w:p>
    <w:p w14:paraId="194E60D1" w14:textId="4325F915" w:rsidR="00E373D4" w:rsidRDefault="00565843" w:rsidP="00C7660A">
      <w:pPr>
        <w:pStyle w:val="ListParagraph"/>
        <w:numPr>
          <w:ilvl w:val="0"/>
          <w:numId w:val="16"/>
        </w:numPr>
        <w:ind w:left="2520" w:hanging="180"/>
        <w:rPr>
          <w:sz w:val="20"/>
          <w:szCs w:val="20"/>
        </w:rPr>
      </w:pPr>
      <w:r>
        <w:rPr>
          <w:sz w:val="20"/>
          <w:szCs w:val="20"/>
        </w:rPr>
        <w:t>Renewals and New</w:t>
      </w:r>
    </w:p>
    <w:p w14:paraId="22D16F13" w14:textId="002570AC" w:rsidR="00565843" w:rsidRDefault="00565843" w:rsidP="00C7660A">
      <w:pPr>
        <w:pStyle w:val="ListParagraph"/>
        <w:numPr>
          <w:ilvl w:val="0"/>
          <w:numId w:val="16"/>
        </w:numPr>
        <w:ind w:left="2520" w:hanging="180"/>
        <w:rPr>
          <w:sz w:val="20"/>
          <w:szCs w:val="20"/>
        </w:rPr>
      </w:pPr>
      <w:r>
        <w:rPr>
          <w:sz w:val="20"/>
          <w:szCs w:val="20"/>
        </w:rPr>
        <w:t>Membership Directory</w:t>
      </w:r>
      <w:r w:rsidR="00C7660A">
        <w:rPr>
          <w:sz w:val="20"/>
          <w:szCs w:val="20"/>
        </w:rPr>
        <w:t xml:space="preserve"> will be updated soon</w:t>
      </w:r>
    </w:p>
    <w:p w14:paraId="2C036C0F" w14:textId="77777777" w:rsidR="00055CB8" w:rsidRPr="005E05BF" w:rsidRDefault="00055CB8" w:rsidP="00055CB8">
      <w:pPr>
        <w:pStyle w:val="ListParagraph"/>
        <w:ind w:left="2160"/>
        <w:rPr>
          <w:sz w:val="20"/>
          <w:szCs w:val="20"/>
        </w:rPr>
      </w:pPr>
      <w:r w:rsidRPr="005E05BF">
        <w:rPr>
          <w:sz w:val="20"/>
          <w:szCs w:val="20"/>
        </w:rPr>
        <w:t>MO/KS 2020 Conference - April 1</w:t>
      </w:r>
      <w:r>
        <w:rPr>
          <w:sz w:val="20"/>
          <w:szCs w:val="20"/>
        </w:rPr>
        <w:t>5</w:t>
      </w:r>
      <w:r w:rsidRPr="005E05BF">
        <w:rPr>
          <w:sz w:val="20"/>
          <w:szCs w:val="20"/>
        </w:rPr>
        <w:t>-1</w:t>
      </w:r>
      <w:r>
        <w:rPr>
          <w:sz w:val="20"/>
          <w:szCs w:val="20"/>
        </w:rPr>
        <w:t>7</w:t>
      </w:r>
      <w:r w:rsidRPr="005E05BF">
        <w:rPr>
          <w:sz w:val="20"/>
          <w:szCs w:val="20"/>
        </w:rPr>
        <w:t>, 20</w:t>
      </w:r>
      <w:r>
        <w:rPr>
          <w:sz w:val="20"/>
          <w:szCs w:val="20"/>
        </w:rPr>
        <w:t>20</w:t>
      </w:r>
      <w:r w:rsidRPr="005E05BF">
        <w:rPr>
          <w:sz w:val="20"/>
          <w:szCs w:val="20"/>
        </w:rPr>
        <w:t>-</w:t>
      </w:r>
      <w:r>
        <w:rPr>
          <w:sz w:val="20"/>
          <w:szCs w:val="20"/>
        </w:rPr>
        <w:t xml:space="preserve"> The </w:t>
      </w:r>
      <w:r w:rsidRPr="005E05BF">
        <w:rPr>
          <w:sz w:val="20"/>
          <w:szCs w:val="20"/>
        </w:rPr>
        <w:t xml:space="preserve">Lodge of Four Seasons              </w:t>
      </w:r>
    </w:p>
    <w:p w14:paraId="1A554B8D" w14:textId="77777777" w:rsidR="00055CB8" w:rsidRDefault="00055CB8" w:rsidP="00055CB8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Navigating The Currents of Risk</w:t>
      </w:r>
    </w:p>
    <w:p w14:paraId="55401A5E" w14:textId="77777777" w:rsidR="00055CB8" w:rsidRPr="005E05BF" w:rsidRDefault="00055CB8" w:rsidP="00055CB8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5E05BF">
        <w:rPr>
          <w:sz w:val="20"/>
          <w:szCs w:val="20"/>
        </w:rPr>
        <w:t>Presentations</w:t>
      </w:r>
      <w:r>
        <w:rPr>
          <w:sz w:val="20"/>
          <w:szCs w:val="20"/>
        </w:rPr>
        <w:t xml:space="preserve"> are set</w:t>
      </w:r>
    </w:p>
    <w:p w14:paraId="17406031" w14:textId="77777777" w:rsidR="00055CB8" w:rsidRDefault="00055CB8" w:rsidP="00055CB8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Sponsorship and Vendor participation is very good</w:t>
      </w:r>
    </w:p>
    <w:p w14:paraId="60FB83FD" w14:textId="1BB6FBB0" w:rsidR="00055CB8" w:rsidRDefault="00055CB8" w:rsidP="00055CB8">
      <w:pPr>
        <w:ind w:left="2160"/>
        <w:rPr>
          <w:sz w:val="20"/>
          <w:szCs w:val="20"/>
        </w:rPr>
      </w:pPr>
      <w:r w:rsidRPr="005E05BF">
        <w:rPr>
          <w:sz w:val="20"/>
          <w:szCs w:val="20"/>
        </w:rPr>
        <w:t>Scholarship(s)</w:t>
      </w:r>
      <w:r>
        <w:rPr>
          <w:sz w:val="20"/>
          <w:szCs w:val="20"/>
        </w:rPr>
        <w:t xml:space="preserve"> Available</w:t>
      </w:r>
    </w:p>
    <w:p w14:paraId="37601402" w14:textId="60D354B5" w:rsidR="00C7660A" w:rsidRPr="00C7660A" w:rsidRDefault="00C7660A" w:rsidP="00C7660A">
      <w:pPr>
        <w:ind w:left="2160"/>
        <w:rPr>
          <w:sz w:val="20"/>
          <w:szCs w:val="20"/>
        </w:rPr>
      </w:pPr>
    </w:p>
    <w:p w14:paraId="0818AB26" w14:textId="25ED5E34" w:rsidR="00D76F73" w:rsidRDefault="00B91D4D" w:rsidP="00334D7F">
      <w:pPr>
        <w:tabs>
          <w:tab w:val="left" w:pos="2160"/>
          <w:tab w:val="right" w:pos="10800"/>
        </w:tabs>
        <w:ind w:left="2160" w:hanging="1440"/>
        <w:jc w:val="left"/>
        <w:rPr>
          <w:b/>
          <w:color w:val="943634" w:themeColor="accent2" w:themeShade="BF"/>
        </w:rPr>
      </w:pPr>
      <w:r w:rsidRPr="00D37035">
        <w:rPr>
          <w:b/>
          <w:szCs w:val="20"/>
        </w:rPr>
        <w:t>1</w:t>
      </w:r>
      <w:r>
        <w:rPr>
          <w:b/>
          <w:szCs w:val="20"/>
        </w:rPr>
        <w:t>1</w:t>
      </w:r>
      <w:r w:rsidRPr="00D37035">
        <w:rPr>
          <w:b/>
          <w:szCs w:val="20"/>
        </w:rPr>
        <w:t>:00 a.m.</w:t>
      </w:r>
      <w:r w:rsidRPr="00D37035">
        <w:rPr>
          <w:szCs w:val="20"/>
        </w:rPr>
        <w:tab/>
      </w:r>
      <w:r w:rsidR="00432E5F">
        <w:rPr>
          <w:b/>
          <w:color w:val="943634" w:themeColor="accent2" w:themeShade="BF"/>
          <w:szCs w:val="20"/>
        </w:rPr>
        <w:t xml:space="preserve">Tara Eberline and Sarah </w:t>
      </w:r>
      <w:r w:rsidR="00F447CE">
        <w:rPr>
          <w:b/>
          <w:color w:val="943634" w:themeColor="accent2" w:themeShade="BF"/>
          <w:szCs w:val="20"/>
        </w:rPr>
        <w:t xml:space="preserve">Otto </w:t>
      </w:r>
    </w:p>
    <w:p w14:paraId="4B03B7F9" w14:textId="48031F32" w:rsidR="007740AC" w:rsidRPr="009D52F3" w:rsidRDefault="00D76F73" w:rsidP="00334D7F">
      <w:pPr>
        <w:tabs>
          <w:tab w:val="left" w:pos="2160"/>
          <w:tab w:val="right" w:pos="10800"/>
        </w:tabs>
        <w:ind w:left="2160" w:hanging="1440"/>
        <w:jc w:val="left"/>
        <w:rPr>
          <w:color w:val="943634" w:themeColor="accent2" w:themeShade="BF"/>
        </w:rPr>
      </w:pPr>
      <w:r>
        <w:rPr>
          <w:b/>
          <w:szCs w:val="20"/>
        </w:rPr>
        <w:tab/>
      </w:r>
      <w:r w:rsidR="00F447CE">
        <w:rPr>
          <w:b/>
          <w:color w:val="943634" w:themeColor="accent2" w:themeShade="BF"/>
          <w:szCs w:val="20"/>
        </w:rPr>
        <w:t>Foulston Siefkin LLP</w:t>
      </w:r>
    </w:p>
    <w:p w14:paraId="4B2D0327" w14:textId="28C2E290" w:rsidR="00334D7F" w:rsidRPr="00334D7F" w:rsidRDefault="00334D7F" w:rsidP="00334D7F">
      <w:pPr>
        <w:tabs>
          <w:tab w:val="left" w:pos="2160"/>
        </w:tabs>
        <w:ind w:left="2160"/>
        <w:jc w:val="left"/>
        <w:rPr>
          <w:b/>
          <w:color w:val="943634" w:themeColor="accent2" w:themeShade="BF"/>
        </w:rPr>
      </w:pPr>
      <w:r w:rsidRPr="00334D7F">
        <w:rPr>
          <w:b/>
          <w:color w:val="943634" w:themeColor="accent2" w:themeShade="BF"/>
        </w:rPr>
        <w:t xml:space="preserve">Topic: </w:t>
      </w:r>
      <w:r w:rsidR="00F447CE">
        <w:rPr>
          <w:b/>
          <w:color w:val="943634" w:themeColor="accent2" w:themeShade="BF"/>
        </w:rPr>
        <w:t>Anatomy of a Lawsuit</w:t>
      </w:r>
    </w:p>
    <w:p w14:paraId="3BD7A51A" w14:textId="77777777" w:rsidR="00334D7F" w:rsidRPr="00334D7F" w:rsidRDefault="00334D7F" w:rsidP="00334D7F">
      <w:pPr>
        <w:tabs>
          <w:tab w:val="left" w:pos="2160"/>
        </w:tabs>
        <w:ind w:left="2160"/>
        <w:rPr>
          <w:b/>
          <w:color w:val="A52623"/>
        </w:rPr>
      </w:pPr>
    </w:p>
    <w:p w14:paraId="53F03C89" w14:textId="254C037B" w:rsidR="00331222" w:rsidRPr="00E23CFE" w:rsidRDefault="000179BA" w:rsidP="00E23CFE">
      <w:pPr>
        <w:tabs>
          <w:tab w:val="left" w:pos="2160"/>
        </w:tabs>
        <w:rPr>
          <w:rFonts w:ascii="Arial Black" w:hAnsi="Arial Black"/>
          <w:b/>
          <w:color w:val="A52623"/>
          <w:sz w:val="32"/>
          <w:szCs w:val="20"/>
        </w:rPr>
      </w:pPr>
      <w:r w:rsidRPr="00334D7F">
        <w:rPr>
          <w:rFonts w:ascii="Arial Black" w:hAnsi="Arial Black"/>
          <w:b/>
          <w:sz w:val="24"/>
          <w:szCs w:val="24"/>
        </w:rPr>
        <w:t>Lunch</w:t>
      </w:r>
      <w:r w:rsidRPr="00334D7F">
        <w:rPr>
          <w:rFonts w:ascii="Arial Black" w:hAnsi="Arial Black"/>
          <w:b/>
          <w:sz w:val="32"/>
          <w:szCs w:val="20"/>
        </w:rPr>
        <w:t xml:space="preserve"> </w:t>
      </w:r>
      <w:r w:rsidRPr="00334D7F">
        <w:rPr>
          <w:b/>
        </w:rPr>
        <w:t>12:00 p.m. – 12:</w:t>
      </w:r>
      <w:r w:rsidR="001C32F2">
        <w:rPr>
          <w:b/>
        </w:rPr>
        <w:t>45</w:t>
      </w:r>
      <w:r w:rsidRPr="00334D7F">
        <w:rPr>
          <w:b/>
        </w:rPr>
        <w:t xml:space="preserve"> p.m.</w:t>
      </w:r>
      <w:r w:rsidR="00326B30" w:rsidRPr="00334D7F">
        <w:rPr>
          <w:b/>
          <w:szCs w:val="20"/>
        </w:rPr>
        <w:tab/>
      </w:r>
      <w:r w:rsidR="00331222" w:rsidRPr="00D37035">
        <w:rPr>
          <w:sz w:val="20"/>
          <w:szCs w:val="20"/>
        </w:rPr>
        <w:t xml:space="preserve"> </w:t>
      </w:r>
    </w:p>
    <w:p w14:paraId="674648B1" w14:textId="6F0DB8FF" w:rsidR="007740AC" w:rsidRDefault="000179BA" w:rsidP="00B149C6">
      <w:pPr>
        <w:tabs>
          <w:tab w:val="left" w:pos="2160"/>
          <w:tab w:val="right" w:pos="10800"/>
        </w:tabs>
        <w:ind w:left="720"/>
        <w:rPr>
          <w:b/>
          <w:szCs w:val="20"/>
        </w:rPr>
      </w:pPr>
      <w:r>
        <w:rPr>
          <w:b/>
          <w:szCs w:val="20"/>
        </w:rPr>
        <w:t xml:space="preserve">  </w:t>
      </w:r>
      <w:r w:rsidR="00785FD5">
        <w:rPr>
          <w:b/>
          <w:szCs w:val="20"/>
        </w:rPr>
        <w:t xml:space="preserve">   </w:t>
      </w:r>
      <w:r w:rsidR="007740AC">
        <w:rPr>
          <w:b/>
          <w:szCs w:val="20"/>
        </w:rPr>
        <w:tab/>
      </w:r>
    </w:p>
    <w:p w14:paraId="79AF4EA8" w14:textId="36E8E6C2" w:rsidR="00055CB8" w:rsidRDefault="007740AC" w:rsidP="00B149C6">
      <w:pPr>
        <w:tabs>
          <w:tab w:val="left" w:pos="2160"/>
          <w:tab w:val="right" w:pos="10800"/>
        </w:tabs>
        <w:ind w:left="720"/>
        <w:rPr>
          <w:b/>
          <w:szCs w:val="20"/>
        </w:rPr>
      </w:pPr>
      <w:r>
        <w:rPr>
          <w:b/>
          <w:szCs w:val="20"/>
        </w:rPr>
        <w:t xml:space="preserve"> 1:</w:t>
      </w:r>
      <w:r w:rsidR="001C32F2">
        <w:rPr>
          <w:b/>
          <w:szCs w:val="20"/>
        </w:rPr>
        <w:t>00</w:t>
      </w:r>
      <w:r>
        <w:rPr>
          <w:b/>
          <w:szCs w:val="20"/>
        </w:rPr>
        <w:t xml:space="preserve"> p.m.</w:t>
      </w:r>
      <w:r>
        <w:rPr>
          <w:b/>
          <w:szCs w:val="20"/>
        </w:rPr>
        <w:tab/>
      </w:r>
      <w:r w:rsidR="00055CB8">
        <w:rPr>
          <w:b/>
          <w:color w:val="943634" w:themeColor="accent2" w:themeShade="BF"/>
          <w:szCs w:val="20"/>
        </w:rPr>
        <w:t>Cathy Puls, VP - Workers’ Compensation Claims Leader</w:t>
      </w:r>
    </w:p>
    <w:p w14:paraId="4C15E3F5" w14:textId="604FB696" w:rsidR="00055CB8" w:rsidRDefault="00055CB8" w:rsidP="00B149C6">
      <w:pPr>
        <w:tabs>
          <w:tab w:val="left" w:pos="2160"/>
          <w:tab w:val="right" w:pos="10800"/>
        </w:tabs>
        <w:ind w:left="720"/>
        <w:rPr>
          <w:b/>
          <w:color w:val="943634" w:themeColor="accent2" w:themeShade="BF"/>
          <w:szCs w:val="20"/>
        </w:rPr>
      </w:pPr>
      <w:r>
        <w:rPr>
          <w:b/>
          <w:szCs w:val="20"/>
        </w:rPr>
        <w:tab/>
      </w:r>
      <w:r>
        <w:rPr>
          <w:b/>
          <w:color w:val="943634" w:themeColor="accent2" w:themeShade="BF"/>
          <w:szCs w:val="20"/>
        </w:rPr>
        <w:t>Lockton Companies LLC</w:t>
      </w:r>
    </w:p>
    <w:p w14:paraId="7146AB82" w14:textId="2510B91F" w:rsidR="00055CB8" w:rsidRDefault="00055CB8" w:rsidP="00B149C6">
      <w:pPr>
        <w:tabs>
          <w:tab w:val="left" w:pos="2160"/>
          <w:tab w:val="right" w:pos="10800"/>
        </w:tabs>
        <w:ind w:left="720"/>
        <w:rPr>
          <w:b/>
          <w:szCs w:val="20"/>
        </w:rPr>
      </w:pPr>
      <w:r>
        <w:rPr>
          <w:b/>
          <w:color w:val="943634" w:themeColor="accent2" w:themeShade="BF"/>
          <w:szCs w:val="20"/>
        </w:rPr>
        <w:tab/>
      </w:r>
      <w:r w:rsidRPr="00334D7F">
        <w:rPr>
          <w:b/>
          <w:color w:val="943634" w:themeColor="accent2" w:themeShade="BF"/>
        </w:rPr>
        <w:t xml:space="preserve">Topic: </w:t>
      </w:r>
      <w:r>
        <w:rPr>
          <w:b/>
          <w:color w:val="943634" w:themeColor="accent2" w:themeShade="BF"/>
        </w:rPr>
        <w:t>Recent Developments and Topics</w:t>
      </w:r>
      <w:r w:rsidR="00CB2780">
        <w:rPr>
          <w:b/>
          <w:color w:val="943634" w:themeColor="accent2" w:themeShade="BF"/>
        </w:rPr>
        <w:t xml:space="preserve"> -</w:t>
      </w:r>
      <w:r>
        <w:rPr>
          <w:b/>
          <w:color w:val="943634" w:themeColor="accent2" w:themeShade="BF"/>
        </w:rPr>
        <w:t xml:space="preserve"> Workers’ Compensation</w:t>
      </w:r>
    </w:p>
    <w:p w14:paraId="65CD0E2A" w14:textId="77777777" w:rsidR="00055CB8" w:rsidRDefault="00055CB8" w:rsidP="00B149C6">
      <w:pPr>
        <w:tabs>
          <w:tab w:val="left" w:pos="2160"/>
          <w:tab w:val="right" w:pos="10800"/>
        </w:tabs>
        <w:ind w:left="720"/>
        <w:rPr>
          <w:b/>
          <w:szCs w:val="20"/>
        </w:rPr>
      </w:pPr>
      <w:r>
        <w:rPr>
          <w:b/>
          <w:szCs w:val="20"/>
        </w:rPr>
        <w:tab/>
      </w:r>
    </w:p>
    <w:p w14:paraId="766B0654" w14:textId="5F0A332B" w:rsidR="00B149C6" w:rsidRDefault="00055CB8" w:rsidP="00B149C6">
      <w:pPr>
        <w:tabs>
          <w:tab w:val="left" w:pos="2160"/>
          <w:tab w:val="right" w:pos="10800"/>
        </w:tabs>
        <w:ind w:left="720"/>
        <w:rPr>
          <w:b/>
          <w:szCs w:val="20"/>
        </w:rPr>
      </w:pPr>
      <w:r>
        <w:rPr>
          <w:b/>
          <w:szCs w:val="20"/>
        </w:rPr>
        <w:t>2:00 p.m.</w:t>
      </w:r>
      <w:r>
        <w:rPr>
          <w:b/>
          <w:szCs w:val="20"/>
        </w:rPr>
        <w:tab/>
      </w:r>
      <w:r w:rsidR="00D37035" w:rsidRPr="00D37035">
        <w:rPr>
          <w:b/>
          <w:szCs w:val="20"/>
        </w:rPr>
        <w:t>Business Meeting Conclusion</w:t>
      </w:r>
    </w:p>
    <w:p w14:paraId="5C1ABCA4" w14:textId="14182F21" w:rsidR="001A3C7E" w:rsidRPr="00055CB8" w:rsidRDefault="00055CB8" w:rsidP="00055CB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2020 Officer Nominations</w:t>
      </w:r>
    </w:p>
    <w:p w14:paraId="5F1780EA" w14:textId="26659DE4" w:rsidR="005E05BF" w:rsidRPr="005E05BF" w:rsidRDefault="005E05BF" w:rsidP="005E05BF">
      <w:pPr>
        <w:tabs>
          <w:tab w:val="left" w:pos="2160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55CB8">
        <w:rPr>
          <w:sz w:val="20"/>
          <w:szCs w:val="20"/>
        </w:rPr>
        <w:t>IA/NE/SD-Conference-update (Sid)</w:t>
      </w:r>
    </w:p>
    <w:p w14:paraId="5139A829" w14:textId="00BDF862" w:rsidR="00E373D4" w:rsidRDefault="001A3C7E" w:rsidP="00BA09F8">
      <w:pPr>
        <w:tabs>
          <w:tab w:val="left" w:pos="2160"/>
        </w:tabs>
        <w:ind w:left="2160"/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48693EA9" w14:textId="77777777" w:rsidR="000179BA" w:rsidRDefault="000179BA" w:rsidP="000179BA">
      <w:pPr>
        <w:tabs>
          <w:tab w:val="left" w:pos="2160"/>
        </w:tabs>
        <w:ind w:left="2160"/>
        <w:rPr>
          <w:sz w:val="20"/>
          <w:szCs w:val="20"/>
        </w:rPr>
      </w:pPr>
      <w:r>
        <w:rPr>
          <w:sz w:val="20"/>
          <w:szCs w:val="20"/>
        </w:rPr>
        <w:t>Announcements</w:t>
      </w:r>
    </w:p>
    <w:p w14:paraId="0895B8B5" w14:textId="7A87FE91" w:rsidR="000179BA" w:rsidRDefault="000179BA" w:rsidP="000179BA">
      <w:pPr>
        <w:tabs>
          <w:tab w:val="left" w:pos="2160"/>
        </w:tabs>
        <w:ind w:left="2160"/>
        <w:rPr>
          <w:sz w:val="20"/>
          <w:szCs w:val="20"/>
        </w:rPr>
      </w:pPr>
      <w:r>
        <w:rPr>
          <w:sz w:val="20"/>
          <w:szCs w:val="20"/>
        </w:rPr>
        <w:t>Other/Open Agenda</w:t>
      </w:r>
      <w:r w:rsidR="00107ADE">
        <w:rPr>
          <w:sz w:val="20"/>
          <w:szCs w:val="20"/>
        </w:rPr>
        <w:t xml:space="preserve"> </w:t>
      </w:r>
    </w:p>
    <w:p w14:paraId="72DBAD06" w14:textId="77777777" w:rsidR="000179BA" w:rsidRPr="00FC41D6" w:rsidRDefault="000179BA" w:rsidP="000179BA">
      <w:pPr>
        <w:tabs>
          <w:tab w:val="left" w:pos="2160"/>
        </w:tabs>
        <w:ind w:left="2160"/>
        <w:rPr>
          <w:sz w:val="16"/>
          <w:szCs w:val="16"/>
        </w:rPr>
      </w:pPr>
    </w:p>
    <w:p w14:paraId="7089C500" w14:textId="23752D32" w:rsidR="00331222" w:rsidRPr="007740AC" w:rsidRDefault="00873027" w:rsidP="00331222">
      <w:pPr>
        <w:tabs>
          <w:tab w:val="left" w:pos="2160"/>
        </w:tabs>
        <w:ind w:left="2160"/>
        <w:rPr>
          <w:b/>
          <w:sz w:val="20"/>
          <w:szCs w:val="20"/>
        </w:rPr>
      </w:pPr>
      <w:r w:rsidRPr="007740AC">
        <w:rPr>
          <w:b/>
          <w:sz w:val="20"/>
          <w:szCs w:val="20"/>
        </w:rPr>
        <w:t>NEXT QUARTERLY MEETING DATE</w:t>
      </w:r>
      <w:r w:rsidR="00331222" w:rsidRPr="007740AC">
        <w:rPr>
          <w:b/>
          <w:sz w:val="20"/>
          <w:szCs w:val="20"/>
        </w:rPr>
        <w:t>:</w:t>
      </w:r>
      <w:r w:rsidR="001A3C7E">
        <w:rPr>
          <w:b/>
          <w:sz w:val="20"/>
          <w:szCs w:val="20"/>
        </w:rPr>
        <w:t xml:space="preserve"> </w:t>
      </w:r>
      <w:r w:rsidR="00055CB8">
        <w:rPr>
          <w:b/>
          <w:sz w:val="20"/>
          <w:szCs w:val="20"/>
        </w:rPr>
        <w:t>May 15</w:t>
      </w:r>
      <w:r w:rsidR="004C0572">
        <w:rPr>
          <w:b/>
          <w:sz w:val="20"/>
          <w:szCs w:val="20"/>
        </w:rPr>
        <w:t>, 2020</w:t>
      </w:r>
      <w:r w:rsidR="00055CB8">
        <w:rPr>
          <w:b/>
          <w:sz w:val="20"/>
          <w:szCs w:val="20"/>
        </w:rPr>
        <w:t xml:space="preserve"> – Topeka KASB Office</w:t>
      </w:r>
    </w:p>
    <w:p w14:paraId="5013BB73" w14:textId="77777777" w:rsidR="000179BA" w:rsidRPr="00E13002" w:rsidRDefault="000849A6" w:rsidP="000849A6">
      <w:pPr>
        <w:tabs>
          <w:tab w:val="left" w:pos="2160"/>
        </w:tabs>
        <w:ind w:left="2880"/>
        <w:rPr>
          <w:b/>
          <w:sz w:val="16"/>
          <w:szCs w:val="16"/>
        </w:rPr>
      </w:pPr>
      <w:r w:rsidRPr="00E13002">
        <w:rPr>
          <w:b/>
          <w:sz w:val="16"/>
          <w:szCs w:val="16"/>
        </w:rPr>
        <w:tab/>
      </w:r>
      <w:r w:rsidRPr="00E13002">
        <w:rPr>
          <w:b/>
          <w:sz w:val="16"/>
          <w:szCs w:val="16"/>
        </w:rPr>
        <w:tab/>
      </w:r>
    </w:p>
    <w:p w14:paraId="200AFE8D" w14:textId="77777777" w:rsidR="00BA09F8" w:rsidRDefault="00BA09F8" w:rsidP="00D37035">
      <w:pPr>
        <w:tabs>
          <w:tab w:val="left" w:pos="2160"/>
          <w:tab w:val="right" w:pos="10800"/>
        </w:tabs>
        <w:ind w:left="720"/>
        <w:rPr>
          <w:b/>
          <w:szCs w:val="20"/>
        </w:rPr>
      </w:pPr>
      <w:r w:rsidRPr="00D37035">
        <w:rPr>
          <w:b/>
          <w:szCs w:val="20"/>
        </w:rPr>
        <w:t>2:30 p.m.</w:t>
      </w:r>
      <w:r w:rsidRPr="00D37035">
        <w:rPr>
          <w:b/>
          <w:szCs w:val="20"/>
        </w:rPr>
        <w:tab/>
        <w:t>Adjournment</w:t>
      </w:r>
      <w:r w:rsidR="00D621F6">
        <w:rPr>
          <w:b/>
          <w:szCs w:val="20"/>
        </w:rPr>
        <w:t>.</w:t>
      </w:r>
    </w:p>
    <w:p w14:paraId="447E51C9" w14:textId="476B0D97" w:rsidR="003D12BA" w:rsidRPr="00BA09F8" w:rsidRDefault="003D12BA" w:rsidP="007740AC">
      <w:pPr>
        <w:ind w:left="720"/>
        <w:jc w:val="center"/>
        <w:rPr>
          <w:sz w:val="20"/>
          <w:szCs w:val="20"/>
        </w:rPr>
      </w:pPr>
    </w:p>
    <w:p w14:paraId="541BE6B2" w14:textId="7CC94CD0" w:rsidR="005E05BF" w:rsidRDefault="005E05BF" w:rsidP="008E54D9">
      <w:pPr>
        <w:ind w:left="720"/>
        <w:jc w:val="center"/>
        <w:rPr>
          <w:rFonts w:ascii="Arial Black" w:hAnsi="Arial Black"/>
          <w:b/>
          <w:i/>
          <w:color w:val="A52623"/>
          <w:sz w:val="26"/>
          <w:szCs w:val="26"/>
        </w:rPr>
      </w:pPr>
    </w:p>
    <w:p w14:paraId="24A7941F" w14:textId="70F5406E" w:rsidR="005E05BF" w:rsidRDefault="005E05BF" w:rsidP="008E54D9">
      <w:pPr>
        <w:ind w:left="720"/>
        <w:jc w:val="center"/>
        <w:rPr>
          <w:rFonts w:ascii="Arial Black" w:hAnsi="Arial Black"/>
          <w:b/>
          <w:i/>
          <w:color w:val="A52623"/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550744F" wp14:editId="2AC24488">
                <wp:simplePos x="0" y="0"/>
                <wp:positionH relativeFrom="column">
                  <wp:posOffset>-38100</wp:posOffset>
                </wp:positionH>
                <wp:positionV relativeFrom="paragraph">
                  <wp:posOffset>118109</wp:posOffset>
                </wp:positionV>
                <wp:extent cx="7109460" cy="1019175"/>
                <wp:effectExtent l="0" t="0" r="15240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83D43" id="Rectangle 11" o:spid="_x0000_s1026" style="position:absolute;margin-left:-3pt;margin-top:9.3pt;width:559.8pt;height:80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" strokecolor="#c00000" strokeweight="1.5pt"/>
            </w:pict>
          </mc:Fallback>
        </mc:AlternateContent>
      </w:r>
    </w:p>
    <w:p w14:paraId="611116CD" w14:textId="6061D7FB" w:rsidR="004C0572" w:rsidRDefault="004C0572" w:rsidP="008E54D9">
      <w:pPr>
        <w:ind w:left="720"/>
        <w:jc w:val="center"/>
        <w:rPr>
          <w:rFonts w:ascii="Arial Black" w:hAnsi="Arial Black"/>
          <w:b/>
          <w:i/>
          <w:color w:val="A52623"/>
          <w:sz w:val="26"/>
          <w:szCs w:val="26"/>
        </w:rPr>
      </w:pPr>
      <w:r>
        <w:rPr>
          <w:rFonts w:ascii="Arial Black" w:hAnsi="Arial Black"/>
          <w:b/>
          <w:i/>
          <w:color w:val="A52623"/>
          <w:sz w:val="26"/>
          <w:szCs w:val="26"/>
        </w:rPr>
        <w:t xml:space="preserve">REGISTER ONLINE - </w:t>
      </w:r>
      <w:hyperlink r:id="rId8" w:history="1">
        <w:r w:rsidRPr="00A3336E">
          <w:rPr>
            <w:rStyle w:val="Hyperlink"/>
            <w:rFonts w:ascii="Arial Black" w:hAnsi="Arial Black"/>
            <w:b/>
            <w:i/>
            <w:sz w:val="26"/>
            <w:szCs w:val="26"/>
          </w:rPr>
          <w:t>https://kansasprima.wildapricot.org/</w:t>
        </w:r>
      </w:hyperlink>
    </w:p>
    <w:p w14:paraId="3F1B0025" w14:textId="0353D4B1" w:rsidR="00BA09F8" w:rsidRDefault="005E05BF" w:rsidP="005E05BF">
      <w:pPr>
        <w:ind w:left="720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  <w:t>Questions:</w:t>
      </w:r>
      <w:r>
        <w:rPr>
          <w:sz w:val="24"/>
          <w:szCs w:val="20"/>
        </w:rPr>
        <w:tab/>
        <w:t>Holly Ray, Miami County, KS</w:t>
      </w:r>
    </w:p>
    <w:p w14:paraId="58749F93" w14:textId="7DDAEDF3" w:rsidR="005E05BF" w:rsidRDefault="005E05BF" w:rsidP="005E05BF">
      <w:pPr>
        <w:ind w:left="720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>(913) 294-9530</w:t>
      </w:r>
    </w:p>
    <w:p w14:paraId="52E7770A" w14:textId="1C9B7A6B" w:rsidR="005E05BF" w:rsidRDefault="005E05BF" w:rsidP="005E05BF">
      <w:pPr>
        <w:ind w:left="720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hyperlink r:id="rId9" w:history="1">
        <w:r w:rsidRPr="00A3336E">
          <w:rPr>
            <w:rStyle w:val="Hyperlink"/>
            <w:sz w:val="24"/>
            <w:szCs w:val="20"/>
          </w:rPr>
          <w:t>hray@miamicountyks.org</w:t>
        </w:r>
      </w:hyperlink>
    </w:p>
    <w:sectPr w:rsidR="005E05BF" w:rsidSect="00410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2C44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A25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BE8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52B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485A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0F3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B48F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CAE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E674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C466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55414"/>
    <w:multiLevelType w:val="hybridMultilevel"/>
    <w:tmpl w:val="BF0E2F10"/>
    <w:lvl w:ilvl="0" w:tplc="1B780D32">
      <w:numFmt w:val="bullet"/>
      <w:lvlText w:val="-"/>
      <w:lvlJc w:val="left"/>
      <w:pPr>
        <w:ind w:left="54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B91F2E"/>
    <w:multiLevelType w:val="hybridMultilevel"/>
    <w:tmpl w:val="B4164E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67E3146"/>
    <w:multiLevelType w:val="hybridMultilevel"/>
    <w:tmpl w:val="1C58A41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F544A42"/>
    <w:multiLevelType w:val="hybridMultilevel"/>
    <w:tmpl w:val="04A8F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D01BF8"/>
    <w:multiLevelType w:val="hybridMultilevel"/>
    <w:tmpl w:val="D494B7C2"/>
    <w:lvl w:ilvl="0" w:tplc="747E6958">
      <w:start w:val="913"/>
      <w:numFmt w:val="bullet"/>
      <w:lvlText w:val="-"/>
      <w:lvlJc w:val="left"/>
      <w:pPr>
        <w:ind w:left="29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F8"/>
    <w:rsid w:val="00015596"/>
    <w:rsid w:val="000179BA"/>
    <w:rsid w:val="000255F6"/>
    <w:rsid w:val="00055CB8"/>
    <w:rsid w:val="0006455F"/>
    <w:rsid w:val="0006794A"/>
    <w:rsid w:val="0007213E"/>
    <w:rsid w:val="000849A6"/>
    <w:rsid w:val="000E221B"/>
    <w:rsid w:val="000E7A07"/>
    <w:rsid w:val="00107ADE"/>
    <w:rsid w:val="00114F1A"/>
    <w:rsid w:val="00130CED"/>
    <w:rsid w:val="001506B6"/>
    <w:rsid w:val="00163234"/>
    <w:rsid w:val="001812CE"/>
    <w:rsid w:val="001854FC"/>
    <w:rsid w:val="00190C86"/>
    <w:rsid w:val="001A3C7E"/>
    <w:rsid w:val="001C32F2"/>
    <w:rsid w:val="001E1A03"/>
    <w:rsid w:val="001E5A53"/>
    <w:rsid w:val="001F540C"/>
    <w:rsid w:val="002000DC"/>
    <w:rsid w:val="002059B1"/>
    <w:rsid w:val="002342C6"/>
    <w:rsid w:val="002C0B21"/>
    <w:rsid w:val="002C0EF8"/>
    <w:rsid w:val="002F70C7"/>
    <w:rsid w:val="003001C4"/>
    <w:rsid w:val="00310D48"/>
    <w:rsid w:val="00324672"/>
    <w:rsid w:val="00326B30"/>
    <w:rsid w:val="00331222"/>
    <w:rsid w:val="003331F6"/>
    <w:rsid w:val="00334D7F"/>
    <w:rsid w:val="00343373"/>
    <w:rsid w:val="00344E74"/>
    <w:rsid w:val="0036594E"/>
    <w:rsid w:val="003A5DC9"/>
    <w:rsid w:val="003B6FDE"/>
    <w:rsid w:val="003D12BA"/>
    <w:rsid w:val="003F4BB6"/>
    <w:rsid w:val="00410330"/>
    <w:rsid w:val="0041100E"/>
    <w:rsid w:val="00417B89"/>
    <w:rsid w:val="00421B1D"/>
    <w:rsid w:val="00432E5F"/>
    <w:rsid w:val="004361AC"/>
    <w:rsid w:val="0044122B"/>
    <w:rsid w:val="00445756"/>
    <w:rsid w:val="00494A6E"/>
    <w:rsid w:val="004A3719"/>
    <w:rsid w:val="004C0572"/>
    <w:rsid w:val="004C2146"/>
    <w:rsid w:val="004D2C07"/>
    <w:rsid w:val="005040F5"/>
    <w:rsid w:val="00510196"/>
    <w:rsid w:val="00517814"/>
    <w:rsid w:val="00565843"/>
    <w:rsid w:val="0057169D"/>
    <w:rsid w:val="00583122"/>
    <w:rsid w:val="005A246B"/>
    <w:rsid w:val="005C75CA"/>
    <w:rsid w:val="005E05BF"/>
    <w:rsid w:val="005E68F3"/>
    <w:rsid w:val="0063227D"/>
    <w:rsid w:val="00641B99"/>
    <w:rsid w:val="0064608C"/>
    <w:rsid w:val="0065467D"/>
    <w:rsid w:val="00655E4C"/>
    <w:rsid w:val="00663782"/>
    <w:rsid w:val="00696C9F"/>
    <w:rsid w:val="006A5873"/>
    <w:rsid w:val="006F157F"/>
    <w:rsid w:val="006F4E8C"/>
    <w:rsid w:val="0070441A"/>
    <w:rsid w:val="00706D69"/>
    <w:rsid w:val="007167A2"/>
    <w:rsid w:val="00720FFC"/>
    <w:rsid w:val="00723FA6"/>
    <w:rsid w:val="0074137A"/>
    <w:rsid w:val="0075765A"/>
    <w:rsid w:val="0076699E"/>
    <w:rsid w:val="007740AC"/>
    <w:rsid w:val="007754AE"/>
    <w:rsid w:val="00785FD5"/>
    <w:rsid w:val="00792B30"/>
    <w:rsid w:val="007B053B"/>
    <w:rsid w:val="007C2418"/>
    <w:rsid w:val="007E7528"/>
    <w:rsid w:val="007F6ED7"/>
    <w:rsid w:val="00800D9E"/>
    <w:rsid w:val="00807F9B"/>
    <w:rsid w:val="00816A71"/>
    <w:rsid w:val="008175E2"/>
    <w:rsid w:val="00843B54"/>
    <w:rsid w:val="00851485"/>
    <w:rsid w:val="008519BD"/>
    <w:rsid w:val="00851B57"/>
    <w:rsid w:val="00866EFD"/>
    <w:rsid w:val="00870B13"/>
    <w:rsid w:val="00873027"/>
    <w:rsid w:val="00894B47"/>
    <w:rsid w:val="008B0A9C"/>
    <w:rsid w:val="008C4073"/>
    <w:rsid w:val="008E0061"/>
    <w:rsid w:val="008E54D9"/>
    <w:rsid w:val="008F48D4"/>
    <w:rsid w:val="00911098"/>
    <w:rsid w:val="00971085"/>
    <w:rsid w:val="009904F2"/>
    <w:rsid w:val="009B42CF"/>
    <w:rsid w:val="009B68D3"/>
    <w:rsid w:val="009C3677"/>
    <w:rsid w:val="009C404C"/>
    <w:rsid w:val="009D52F3"/>
    <w:rsid w:val="00A06F0B"/>
    <w:rsid w:val="00A075B3"/>
    <w:rsid w:val="00A200CD"/>
    <w:rsid w:val="00A638B2"/>
    <w:rsid w:val="00A95A22"/>
    <w:rsid w:val="00AA7218"/>
    <w:rsid w:val="00AE6BC4"/>
    <w:rsid w:val="00B149C6"/>
    <w:rsid w:val="00B42CFE"/>
    <w:rsid w:val="00B6622B"/>
    <w:rsid w:val="00B85AF9"/>
    <w:rsid w:val="00B91D4D"/>
    <w:rsid w:val="00B925EE"/>
    <w:rsid w:val="00BA09F8"/>
    <w:rsid w:val="00BB1E3F"/>
    <w:rsid w:val="00BB6CBC"/>
    <w:rsid w:val="00BC284C"/>
    <w:rsid w:val="00BC4BFD"/>
    <w:rsid w:val="00BD27D8"/>
    <w:rsid w:val="00BF52F2"/>
    <w:rsid w:val="00C04DE0"/>
    <w:rsid w:val="00C37384"/>
    <w:rsid w:val="00C50A8B"/>
    <w:rsid w:val="00C6717B"/>
    <w:rsid w:val="00C7660A"/>
    <w:rsid w:val="00C851F9"/>
    <w:rsid w:val="00C85A9D"/>
    <w:rsid w:val="00CB2780"/>
    <w:rsid w:val="00CE4401"/>
    <w:rsid w:val="00D158D2"/>
    <w:rsid w:val="00D162C0"/>
    <w:rsid w:val="00D27AE8"/>
    <w:rsid w:val="00D353DE"/>
    <w:rsid w:val="00D35401"/>
    <w:rsid w:val="00D37035"/>
    <w:rsid w:val="00D472C1"/>
    <w:rsid w:val="00D621F6"/>
    <w:rsid w:val="00D65C38"/>
    <w:rsid w:val="00D70C13"/>
    <w:rsid w:val="00D76F73"/>
    <w:rsid w:val="00D92FE1"/>
    <w:rsid w:val="00DD4DA1"/>
    <w:rsid w:val="00DD62D5"/>
    <w:rsid w:val="00DF1FB9"/>
    <w:rsid w:val="00E13002"/>
    <w:rsid w:val="00E23CFE"/>
    <w:rsid w:val="00E373D4"/>
    <w:rsid w:val="00E46571"/>
    <w:rsid w:val="00EB3E2F"/>
    <w:rsid w:val="00F023BE"/>
    <w:rsid w:val="00F24D88"/>
    <w:rsid w:val="00F33EDD"/>
    <w:rsid w:val="00F447CE"/>
    <w:rsid w:val="00F745D3"/>
    <w:rsid w:val="00F74617"/>
    <w:rsid w:val="00FA4D83"/>
    <w:rsid w:val="00FB0A5E"/>
    <w:rsid w:val="00FC41D6"/>
    <w:rsid w:val="00FC7E29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11753D"/>
  <w15:docId w15:val="{23A18747-F0F8-4260-8ED2-2F218D10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22B"/>
  </w:style>
  <w:style w:type="paragraph" w:styleId="Heading1">
    <w:name w:val="heading 1"/>
    <w:basedOn w:val="Normal"/>
    <w:next w:val="Normal"/>
    <w:link w:val="Heading1Char"/>
    <w:uiPriority w:val="9"/>
    <w:qFormat/>
    <w:rsid w:val="00494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A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1100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9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F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94A6E"/>
  </w:style>
  <w:style w:type="paragraph" w:styleId="BlockText">
    <w:name w:val="Block Text"/>
    <w:basedOn w:val="Normal"/>
    <w:uiPriority w:val="99"/>
    <w:semiHidden/>
    <w:unhideWhenUsed/>
    <w:rsid w:val="00494A6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94A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4A6E"/>
  </w:style>
  <w:style w:type="paragraph" w:styleId="BodyText2">
    <w:name w:val="Body Text 2"/>
    <w:basedOn w:val="Normal"/>
    <w:link w:val="BodyText2Char"/>
    <w:uiPriority w:val="99"/>
    <w:semiHidden/>
    <w:unhideWhenUsed/>
    <w:rsid w:val="00494A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4A6E"/>
  </w:style>
  <w:style w:type="paragraph" w:styleId="BodyText3">
    <w:name w:val="Body Text 3"/>
    <w:basedOn w:val="Normal"/>
    <w:link w:val="BodyText3Char"/>
    <w:uiPriority w:val="99"/>
    <w:semiHidden/>
    <w:unhideWhenUsed/>
    <w:rsid w:val="00494A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94A6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94A6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94A6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4A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4A6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94A6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94A6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4A6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4A6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4A6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4A6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4A6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94A6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94A6E"/>
  </w:style>
  <w:style w:type="paragraph" w:styleId="CommentText">
    <w:name w:val="annotation text"/>
    <w:basedOn w:val="Normal"/>
    <w:link w:val="CommentTextChar"/>
    <w:uiPriority w:val="99"/>
    <w:semiHidden/>
    <w:unhideWhenUsed/>
    <w:rsid w:val="00494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A6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4A6E"/>
  </w:style>
  <w:style w:type="character" w:customStyle="1" w:styleId="DateChar">
    <w:name w:val="Date Char"/>
    <w:basedOn w:val="DefaultParagraphFont"/>
    <w:link w:val="Date"/>
    <w:uiPriority w:val="99"/>
    <w:semiHidden/>
    <w:rsid w:val="00494A6E"/>
  </w:style>
  <w:style w:type="paragraph" w:styleId="DocumentMap">
    <w:name w:val="Document Map"/>
    <w:basedOn w:val="Normal"/>
    <w:link w:val="DocumentMapChar"/>
    <w:uiPriority w:val="99"/>
    <w:semiHidden/>
    <w:unhideWhenUsed/>
    <w:rsid w:val="00494A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4A6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94A6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94A6E"/>
  </w:style>
  <w:style w:type="paragraph" w:styleId="EndnoteText">
    <w:name w:val="endnote text"/>
    <w:basedOn w:val="Normal"/>
    <w:link w:val="EndnoteTextChar"/>
    <w:uiPriority w:val="99"/>
    <w:semiHidden/>
    <w:unhideWhenUsed/>
    <w:rsid w:val="00494A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4A6E"/>
    <w:rPr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94A6E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94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A6E"/>
  </w:style>
  <w:style w:type="paragraph" w:styleId="FootnoteText">
    <w:name w:val="footnote text"/>
    <w:basedOn w:val="Normal"/>
    <w:link w:val="FootnoteTextChar"/>
    <w:uiPriority w:val="99"/>
    <w:semiHidden/>
    <w:unhideWhenUsed/>
    <w:rsid w:val="00494A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A6E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94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A6E"/>
  </w:style>
  <w:style w:type="character" w:customStyle="1" w:styleId="Heading1Char">
    <w:name w:val="Heading 1 Char"/>
    <w:basedOn w:val="DefaultParagraphFont"/>
    <w:link w:val="Heading1"/>
    <w:uiPriority w:val="9"/>
    <w:rsid w:val="00494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4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4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4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A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4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94A6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94A6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4A6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4A6E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94A6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94A6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94A6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94A6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94A6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94A6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94A6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94A6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94A6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94A6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4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4A6E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494A6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94A6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94A6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94A6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94A6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94A6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94A6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94A6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94A6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94A6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94A6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94A6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94A6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94A6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94A6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94A6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94A6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94A6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94A6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94A6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94A6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94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94A6E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94A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94A6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94A6E"/>
  </w:style>
  <w:style w:type="paragraph" w:styleId="NormalWeb">
    <w:name w:val="Normal (Web)"/>
    <w:basedOn w:val="Normal"/>
    <w:uiPriority w:val="99"/>
    <w:semiHidden/>
    <w:unhideWhenUsed/>
    <w:rsid w:val="00494A6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94A6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94A6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94A6E"/>
  </w:style>
  <w:style w:type="paragraph" w:styleId="PlainText">
    <w:name w:val="Plain Text"/>
    <w:basedOn w:val="Normal"/>
    <w:link w:val="PlainTextChar"/>
    <w:uiPriority w:val="99"/>
    <w:semiHidden/>
    <w:unhideWhenUsed/>
    <w:rsid w:val="00494A6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A6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94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4A6E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94A6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94A6E"/>
  </w:style>
  <w:style w:type="paragraph" w:styleId="Signature">
    <w:name w:val="Signature"/>
    <w:basedOn w:val="Normal"/>
    <w:link w:val="SignatureChar"/>
    <w:uiPriority w:val="99"/>
    <w:semiHidden/>
    <w:unhideWhenUsed/>
    <w:rsid w:val="00494A6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94A6E"/>
  </w:style>
  <w:style w:type="paragraph" w:styleId="Subtitle">
    <w:name w:val="Subtitle"/>
    <w:basedOn w:val="Normal"/>
    <w:next w:val="Normal"/>
    <w:link w:val="SubtitleChar"/>
    <w:uiPriority w:val="11"/>
    <w:qFormat/>
    <w:rsid w:val="00494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4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94A6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94A6E"/>
  </w:style>
  <w:style w:type="paragraph" w:styleId="Title">
    <w:name w:val="Title"/>
    <w:basedOn w:val="Normal"/>
    <w:next w:val="Normal"/>
    <w:link w:val="TitleChar"/>
    <w:uiPriority w:val="10"/>
    <w:qFormat/>
    <w:rsid w:val="00494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4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494A6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94A6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94A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94A6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94A6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94A6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94A6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94A6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94A6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94A6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4A6E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1559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sasprima.wildaprico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nsaspri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ay@miamicounty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</dc:creator>
  <cp:lastModifiedBy>Cauveren, Bill, TFM</cp:lastModifiedBy>
  <cp:revision>3</cp:revision>
  <cp:lastPrinted>2019-10-22T18:03:00Z</cp:lastPrinted>
  <dcterms:created xsi:type="dcterms:W3CDTF">2020-01-22T19:23:00Z</dcterms:created>
  <dcterms:modified xsi:type="dcterms:W3CDTF">2020-01-22T19:24:00Z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